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  <w:r w:rsidRPr="00167ABC">
        <w:rPr>
          <w:rFonts w:ascii="Times New Roman" w:hAnsi="Times New Roman" w:cs="Times New Roman"/>
          <w:b/>
          <w:sz w:val="20"/>
          <w:szCs w:val="20"/>
        </w:rPr>
        <w:t xml:space="preserve"> районный суд г. Москвы</w:t>
      </w:r>
    </w:p>
    <w:p w:rsidR="00D53173" w:rsidRPr="00167ABC" w:rsidRDefault="00D53173" w:rsidP="00167ABC">
      <w:pPr>
        <w:spacing w:after="0"/>
        <w:ind w:left="311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Истец: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Паспорт: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930E88" w:rsidRPr="00167ABC" w:rsidRDefault="00930E88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Ответчик: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5C5D8D" w:rsidRPr="00167ABC" w:rsidRDefault="005C5D8D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Паспорт: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Место рождения: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 xml:space="preserve">Дата рождения: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</w:p>
    <w:p w:rsidR="00D53173" w:rsidRPr="00167ABC" w:rsidRDefault="005C5D8D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>Цена иска:</w:t>
      </w:r>
      <w:r w:rsidR="00DB3782" w:rsidRPr="00167A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5C5D8D" w:rsidP="00167ABC">
      <w:pPr>
        <w:spacing w:after="0"/>
        <w:ind w:left="3119"/>
        <w:rPr>
          <w:rFonts w:ascii="Times New Roman" w:hAnsi="Times New Roman" w:cs="Times New Roman"/>
          <w:b/>
          <w:sz w:val="20"/>
          <w:szCs w:val="20"/>
        </w:rPr>
      </w:pPr>
      <w:r w:rsidRPr="00167ABC">
        <w:rPr>
          <w:rFonts w:ascii="Times New Roman" w:hAnsi="Times New Roman" w:cs="Times New Roman"/>
          <w:b/>
          <w:sz w:val="20"/>
          <w:szCs w:val="20"/>
        </w:rPr>
        <w:t>Госпошлина:</w:t>
      </w:r>
      <w:r w:rsidR="00DB3782" w:rsidRPr="00167A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779E">
        <w:rPr>
          <w:rFonts w:ascii="Times New Roman" w:hAnsi="Times New Roman" w:cs="Times New Roman"/>
          <w:b/>
          <w:sz w:val="20"/>
          <w:szCs w:val="20"/>
        </w:rPr>
        <w:t>«</w:t>
      </w:r>
      <w:r w:rsidR="00930E88">
        <w:rPr>
          <w:rFonts w:ascii="Times New Roman" w:hAnsi="Times New Roman" w:cs="Times New Roman"/>
          <w:b/>
          <w:sz w:val="20"/>
          <w:szCs w:val="20"/>
        </w:rPr>
        <w:t>***</w:t>
      </w:r>
      <w:r w:rsidR="0066779E">
        <w:rPr>
          <w:rFonts w:ascii="Times New Roman" w:hAnsi="Times New Roman" w:cs="Times New Roman"/>
          <w:b/>
          <w:sz w:val="20"/>
          <w:szCs w:val="20"/>
        </w:rPr>
        <w:t>»</w:t>
      </w:r>
    </w:p>
    <w:p w:rsidR="00D53173" w:rsidRPr="00167ABC" w:rsidRDefault="00D53173" w:rsidP="00D53173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D53173" w:rsidRPr="00A36E84" w:rsidRDefault="00D53173" w:rsidP="00D53173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Исковое заявление о </w:t>
      </w:r>
      <w:r w:rsidR="005C5D8D" w:rsidRPr="00A36E84">
        <w:rPr>
          <w:rFonts w:ascii="Times New Roman" w:hAnsi="Times New Roman" w:cs="Times New Roman"/>
          <w:sz w:val="24"/>
          <w:szCs w:val="24"/>
        </w:rPr>
        <w:t xml:space="preserve">расторжении брака и о </w:t>
      </w:r>
      <w:r w:rsidRPr="00A36E84">
        <w:rPr>
          <w:rFonts w:ascii="Times New Roman" w:hAnsi="Times New Roman" w:cs="Times New Roman"/>
          <w:sz w:val="24"/>
          <w:szCs w:val="24"/>
        </w:rPr>
        <w:t>разделе совместно нажитого имущества супругов</w:t>
      </w:r>
    </w:p>
    <w:p w:rsidR="00D53173" w:rsidRPr="00A36E84" w:rsidRDefault="00D53173" w:rsidP="00D5317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173" w:rsidRPr="00A36E84" w:rsidRDefault="0066779E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30E88" w:rsidRPr="00A36E84">
        <w:rPr>
          <w:rFonts w:ascii="Times New Roman" w:hAnsi="Times New Roman" w:cs="Times New Roman"/>
          <w:sz w:val="24"/>
          <w:szCs w:val="24"/>
        </w:rPr>
        <w:t>ФИО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0E88" w:rsidRPr="00A36E84">
        <w:rPr>
          <w:rFonts w:ascii="Times New Roman" w:hAnsi="Times New Roman" w:cs="Times New Roman"/>
          <w:sz w:val="24"/>
          <w:szCs w:val="24"/>
        </w:rPr>
        <w:t>ФИО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брак, о чем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составлена запись акта о заключении брака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ЗАГС г. Москвы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 Свидетельство о заключении брака </w:t>
      </w:r>
      <w:proofErr w:type="gramStart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173" w:rsidRPr="00A36E84" w:rsidRDefault="0066779E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них в браке родил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составлена запись акта о рождении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6E84" w:rsidRPr="00A36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ЗАГС Управления ЗАГС Москвы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 Свидетельство о рождении </w:t>
      </w:r>
      <w:proofErr w:type="gramStart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>.</w:t>
      </w:r>
    </w:p>
    <w:p w:rsidR="00D53173" w:rsidRPr="00A36E84" w:rsidRDefault="0066779E" w:rsidP="00167AB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 них в браке родилась дочь,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составлена запись акта о рождении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6E84" w:rsidRPr="00A36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D97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ЗАГС Управления ЗАГС Москвы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 Свидетельство о рождении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D2C" w:rsidRPr="00A36E84" w:rsidRDefault="001C3D2C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2C" w:rsidRPr="00A36E84" w:rsidRDefault="001C3D2C" w:rsidP="00167ABC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Брачные отношения между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прекращены. Совместное хозяйство ими не ведется.</w:t>
      </w:r>
    </w:p>
    <w:p w:rsidR="001C3D2C" w:rsidRPr="00A36E84" w:rsidRDefault="001C3D2C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совместная жизнь и сохранение семьи невозможны по причине </w:t>
      </w:r>
      <w:r w:rsidR="00083716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супружеской 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измены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D2C" w:rsidRPr="00A36E84" w:rsidRDefault="001C3D2C" w:rsidP="00167A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Спор по месту жительства, воспитанию и содержанию детей между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D53173" w:rsidRPr="00A36E84" w:rsidRDefault="00D53173" w:rsidP="00167A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173" w:rsidRPr="00A36E84" w:rsidRDefault="00D53173" w:rsidP="00167ABC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В период брака </w:t>
      </w:r>
      <w:r w:rsidR="00930E88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и </w:t>
      </w:r>
      <w:r w:rsidR="00930E88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совместно было нажито следующее имущество:</w:t>
      </w:r>
    </w:p>
    <w:p w:rsidR="00D53173" w:rsidRPr="00A36E84" w:rsidRDefault="00D53173" w:rsidP="00167AB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Квартира площадью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36E84">
        <w:rPr>
          <w:rFonts w:ascii="Times New Roman" w:hAnsi="Times New Roman" w:cs="Times New Roman"/>
          <w:sz w:val="24"/>
          <w:szCs w:val="24"/>
        </w:rPr>
        <w:t xml:space="preserve">., этаж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>, адрес</w:t>
      </w:r>
      <w:proofErr w:type="gramStart"/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36E84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>;</w:t>
      </w:r>
    </w:p>
    <w:p w:rsidR="00D53173" w:rsidRPr="00A36E84" w:rsidRDefault="008E3142" w:rsidP="00167AB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Машино-место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E8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36E84">
        <w:rPr>
          <w:rFonts w:ascii="Times New Roman" w:hAnsi="Times New Roman" w:cs="Times New Roman"/>
          <w:sz w:val="24"/>
          <w:szCs w:val="24"/>
        </w:rPr>
        <w:t>., адрес</w:t>
      </w:r>
      <w:proofErr w:type="gramStart"/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A36E84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9D2F33" w:rsidRPr="00A36E84">
        <w:rPr>
          <w:rFonts w:ascii="Times New Roman" w:hAnsi="Times New Roman" w:cs="Times New Roman"/>
          <w:sz w:val="24"/>
          <w:szCs w:val="24"/>
        </w:rPr>
        <w:t>;</w:t>
      </w:r>
    </w:p>
    <w:p w:rsidR="009D2F33" w:rsidRPr="00A36E84" w:rsidRDefault="009D2F33" w:rsidP="00167AB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A36E84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>;</w:t>
      </w:r>
    </w:p>
    <w:p w:rsidR="009D2F33" w:rsidRPr="00A36E84" w:rsidRDefault="009D2F33" w:rsidP="00167ABC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A36E84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>.</w:t>
      </w:r>
    </w:p>
    <w:p w:rsidR="00D53173" w:rsidRPr="00A36E84" w:rsidRDefault="00D53173" w:rsidP="00167ABC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173" w:rsidRPr="00A36E84" w:rsidRDefault="00D53173" w:rsidP="00167ABC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Раздел совместно нажитого имущества не проводился. Добровольно разделить совместно нажитое в браке имущество в настоящее время не представляется возможным, соглашение о разделе имущества не достигнуто, брачный договор не заключался.</w:t>
      </w:r>
    </w:p>
    <w:p w:rsidR="00D53173" w:rsidRPr="00A36E84" w:rsidRDefault="00D53173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ч. 3 ст. 38 СК РФ 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D53173" w:rsidRPr="00A36E84" w:rsidRDefault="00D53173" w:rsidP="00167AB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174"/>
      <w:bookmarkEnd w:id="0"/>
    </w:p>
    <w:p w:rsidR="00CD5B98" w:rsidRPr="00A36E84" w:rsidRDefault="00CD5B98" w:rsidP="00167A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 1 ст. 36 СК РФ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CA5076" w:rsidRPr="00A36E84" w:rsidRDefault="00CA5076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разъяснениям, содержащимся в абзаце четвертом п. 15 </w:t>
      </w:r>
      <w:r w:rsidR="00CD5B98"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Постановления Пленума Верховного Суда РФ от 05.11.1998 N 15 (ред. от 06.02.2007) </w:t>
      </w:r>
      <w:bookmarkStart w:id="1" w:name="_GoBack"/>
      <w:r w:rsidR="0066779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bookmarkEnd w:id="1"/>
      <w:r w:rsidR="00CD5B98"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>О применении судами законодательства при рассмотрении дел о расторжении брака</w:t>
      </w:r>
      <w:r w:rsidR="0066779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D5B98"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>не является общим совместным имущество, приобретенное хотя и во время брака, но на личные средства одного из супругов, принадлежавшие ему до вступления в брак, полученное в дар или в порядке</w:t>
      </w:r>
      <w:proofErr w:type="gramEnd"/>
      <w:r w:rsidR="00CD5B98"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наследования, а также вещи индивидуального пользования, за исключением драгоценностей и других предметов роскоши (ст. 36 СК РФ).</w:t>
      </w:r>
    </w:p>
    <w:p w:rsidR="00CA5076" w:rsidRPr="00A36E84" w:rsidRDefault="00CA5076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п. 10 Обзора судебной практики Верховного Суда РФ № 2 (2017) (утв. Президиумом Верховного Суда РФ 26 апреля 2017 г.) на имущество, приобретенное в период брака, но на средства, принадлежавшие одному из супругов лично, режим общей совместной собственности супругов не распространяется.</w:t>
      </w:r>
    </w:p>
    <w:p w:rsidR="00FB6674" w:rsidRPr="00A36E84" w:rsidRDefault="00930E88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являлся собственником квартиры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расположенной по адресу</w:t>
      </w:r>
      <w:proofErr w:type="gramStart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End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подтверждает Свидетельство о собственности на жилище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81E3A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продал ее </w:t>
      </w:r>
      <w:proofErr w:type="gramStart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</w:t>
      </w:r>
      <w:proofErr w:type="gramEnd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цене</w:t>
      </w:r>
      <w:proofErr w:type="gramEnd"/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равной сумме российских рублей, эквивалентной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долларов США по курсу ЦБ РФ на дату расчетов. Сумма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1E3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долларов США составляет по курсу ЦБ РФ на дату подписания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рублей РФ, что подтверждает Договор купли-продажи квартиры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Окончательный расчет по Договору производится после государственной регистрации договора.</w:t>
      </w:r>
    </w:p>
    <w:p w:rsidR="002D3970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Стороны Договор</w:t>
      </w:r>
      <w:r w:rsidR="000E6B46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арендовали банковский сейф </w:t>
      </w:r>
      <w:proofErr w:type="gramStart"/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proofErr w:type="gramEnd"/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произведения расчетов по сделке, что подтверждает Договор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аренды банковского сейфа, используемого при совершении сделки с недвижимостью.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по Договору Арендатором-2, согласно условиям Договора имеет доступ к сейфу при предоставлении оригинала зарегистрированного в установленном законом порядке Договора купли-продажи квартиры по адресу</w:t>
      </w:r>
      <w:proofErr w:type="gramStart"/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2D3970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между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2D397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заключен Предварительный договор купли-продажи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квартиры, расположенной по адресу</w:t>
      </w:r>
      <w:proofErr w:type="gramStart"/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488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hAnsi="Times New Roman" w:cs="Times New Roman"/>
          <w:sz w:val="24"/>
          <w:szCs w:val="24"/>
        </w:rPr>
        <w:t xml:space="preserve"> г. было заключено Соглашение об обеспечении исполнения обязательств по 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Предварительному договору купли-продажи №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соответствии с которым цена обеспечения исполнения обязательств Покупателей по заключению с Обществом Договора купли-продажи Квартиры </w:t>
      </w:r>
      <w:proofErr w:type="gramStart"/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определена</w:t>
      </w:r>
      <w:proofErr w:type="gramEnd"/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Сторонами в размере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руб.</w:t>
      </w:r>
    </w:p>
    <w:p w:rsidR="00725488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произошла регистрация Договора купли-продажи квартиры, расположенной по адресу</w:t>
      </w:r>
      <w:proofErr w:type="gramStart"/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725488" w:rsidRPr="00A36E84" w:rsidRDefault="0066779E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прибыл 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54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чтобы предоставить оригинал зарегистрированного в установленном законом порядке Договора купли-продажи квартиры для доступа к банковскому сейфу.</w:t>
      </w:r>
    </w:p>
    <w:p w:rsidR="00725488" w:rsidRPr="00A36E84" w:rsidRDefault="00725488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этот же день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заключил с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 банковского счета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зачислил на него полученные от прод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ажи квартиры денежные средства, после чего произвел оплату по Соглашению к договору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в размере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руб. Оставшиеся по 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Соглашению денежные средства в размере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руб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были оплачены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 которым у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356E71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заключен договор ипотечного кредитования.</w:t>
      </w:r>
      <w:proofErr w:type="gramEnd"/>
    </w:p>
    <w:p w:rsidR="00356E71" w:rsidRPr="00A36E84" w:rsidRDefault="00356E71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Итого получилось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руб., что составило полную оплату по Соглашению.</w:t>
      </w:r>
    </w:p>
    <w:p w:rsidR="00994050" w:rsidRPr="00A36E84" w:rsidRDefault="00356E71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Договор купли-продажи квартиры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заключен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930E88" w:rsidRPr="00A36E84">
        <w:rPr>
          <w:rFonts w:ascii="Times New Roman" w:hAnsi="Times New Roman" w:cs="Times New Roman"/>
          <w:sz w:val="24"/>
          <w:szCs w:val="24"/>
        </w:rPr>
        <w:t xml:space="preserve"> г.</w:t>
      </w:r>
      <w:r w:rsidR="00BE1F1A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квартира была оформлена в общую совместную собственность, итоговая стоимость квартиры составила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0E6B46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94050" w:rsidRPr="00A36E84" w:rsidRDefault="00994050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94050" w:rsidRPr="00A36E84" w:rsidRDefault="00994050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связи с тем, что квартира приобретена частично на личные средства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выделить доли в квартире при разделе </w:t>
      </w:r>
      <w:r w:rsidR="000E6B46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совместно нажитого 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имущества необходимо следующим образом:</w:t>
      </w:r>
    </w:p>
    <w:p w:rsidR="000E6B46" w:rsidRPr="00A36E84" w:rsidRDefault="000E6B46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94050" w:rsidRPr="00A36E84" w:rsidRDefault="00994050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Стоимость квартиры 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930E88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руб.</w:t>
      </w:r>
    </w:p>
    <w:p w:rsidR="00994050" w:rsidRPr="00A36E84" w:rsidRDefault="00930E88" w:rsidP="00930E88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="0099405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оплатил личными средствами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99405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руб.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что составило </w:t>
      </w:r>
      <w:r w:rsidR="00994050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69,84%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стоимости квартиры.</w:t>
      </w:r>
    </w:p>
    <w:p w:rsidR="00994050" w:rsidRPr="00A36E84" w:rsidRDefault="00994050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Соответственно </w:t>
      </w:r>
      <w:r w:rsidR="00730762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6984/10000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доли в квартире оплачены </w:t>
      </w:r>
      <w:r w:rsidR="00930E88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личными денежными средствами.</w:t>
      </w:r>
    </w:p>
    <w:p w:rsidR="00994050" w:rsidRPr="00A36E84" w:rsidRDefault="00994050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Разделу под</w:t>
      </w:r>
      <w:r w:rsidR="00730762"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лежит доля, являющаяся совместно нажитым имуществом в размере 3016/10000 (10000 – 6984 = 3016)</w:t>
      </w:r>
    </w:p>
    <w:p w:rsidR="00730762" w:rsidRPr="00A36E84" w:rsidRDefault="00730762" w:rsidP="00167ABC">
      <w:pPr>
        <w:pStyle w:val="a4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 1 ст. 39 СК РФ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994050" w:rsidRPr="00A36E84" w:rsidRDefault="00730762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3016 / 2 = 1508</w:t>
      </w:r>
    </w:p>
    <w:p w:rsidR="000E6B46" w:rsidRPr="00A36E84" w:rsidRDefault="000E6B4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1508/10000 доли в праве общей долевой собственности в квартире полагается каждому из супругов.</w:t>
      </w:r>
    </w:p>
    <w:p w:rsidR="00730762" w:rsidRPr="00A36E84" w:rsidRDefault="00730762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6984</w:t>
      </w:r>
      <w:r w:rsidR="000E6B46" w:rsidRPr="00A36E84">
        <w:rPr>
          <w:rFonts w:ascii="Times New Roman" w:hAnsi="Times New Roman" w:cs="Times New Roman"/>
          <w:sz w:val="24"/>
          <w:szCs w:val="24"/>
        </w:rPr>
        <w:t xml:space="preserve"> (доля, не являющаяся совместно нажитым имуществом)</w:t>
      </w:r>
      <w:r w:rsidRPr="00A36E84">
        <w:rPr>
          <w:rFonts w:ascii="Times New Roman" w:hAnsi="Times New Roman" w:cs="Times New Roman"/>
          <w:sz w:val="24"/>
          <w:szCs w:val="24"/>
        </w:rPr>
        <w:t xml:space="preserve"> + 1508 = 8492</w:t>
      </w:r>
    </w:p>
    <w:p w:rsidR="000E6B46" w:rsidRPr="00A36E84" w:rsidRDefault="000E6B4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0762" w:rsidRPr="00A36E84" w:rsidRDefault="00A36E84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ФИО</w:t>
      </w:r>
      <w:r w:rsidR="00730762" w:rsidRPr="00A36E84">
        <w:rPr>
          <w:rFonts w:ascii="Times New Roman" w:hAnsi="Times New Roman" w:cs="Times New Roman"/>
          <w:sz w:val="24"/>
          <w:szCs w:val="24"/>
        </w:rPr>
        <w:t xml:space="preserve"> надлежит выделить в собственность долю в праве общей долевой собственности в квартире в размере 8492/10000.</w:t>
      </w:r>
    </w:p>
    <w:p w:rsidR="00730762" w:rsidRPr="00A36E84" w:rsidRDefault="00A36E84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>ФИО</w:t>
      </w:r>
      <w:r w:rsidR="00730762" w:rsidRPr="00A36E84">
        <w:rPr>
          <w:rFonts w:ascii="Times New Roman" w:hAnsi="Times New Roman" w:cs="Times New Roman"/>
          <w:sz w:val="24"/>
          <w:szCs w:val="24"/>
        </w:rPr>
        <w:t xml:space="preserve"> надлежит выделить в собственность долю в праве общей долевой собственности в квартире в размере 1508/10000.</w:t>
      </w:r>
    </w:p>
    <w:p w:rsidR="00994050" w:rsidRPr="00A36E84" w:rsidRDefault="00994050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3D2C" w:rsidRPr="00A36E84" w:rsidRDefault="001C3D2C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2)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считает, что </w:t>
      </w:r>
      <w:proofErr w:type="spellStart"/>
      <w:r w:rsidRPr="00A36E8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A36E84">
        <w:rPr>
          <w:rFonts w:ascii="Times New Roman" w:hAnsi="Times New Roman" w:cs="Times New Roman"/>
          <w:sz w:val="24"/>
          <w:szCs w:val="24"/>
        </w:rPr>
        <w:t xml:space="preserve">-место </w:t>
      </w:r>
      <w:r w:rsidR="00CA5076" w:rsidRPr="00A36E84">
        <w:rPr>
          <w:rFonts w:ascii="Times New Roman" w:hAnsi="Times New Roman" w:cs="Times New Roman"/>
          <w:sz w:val="24"/>
          <w:szCs w:val="24"/>
        </w:rPr>
        <w:t xml:space="preserve">необходимо разделить между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CA5076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CA5076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поровну, выделив по ½ доли в праве общей долевой собственности на </w:t>
      </w:r>
      <w:proofErr w:type="spellStart"/>
      <w:r w:rsidR="00CA5076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CA5076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каждому.</w:t>
      </w:r>
    </w:p>
    <w:p w:rsidR="00CA5076" w:rsidRPr="00A36E84" w:rsidRDefault="00CA507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076" w:rsidRPr="00A36E84" w:rsidRDefault="00CA507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считает, что автомобиль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A36E84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A36E84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необходимо выделить в его собственность, т.к. он пользуется им.</w:t>
      </w:r>
    </w:p>
    <w:p w:rsidR="00CA5076" w:rsidRPr="00A36E84" w:rsidRDefault="00CA507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5076" w:rsidRPr="00A36E84" w:rsidRDefault="00CA5076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6E84">
        <w:rPr>
          <w:rFonts w:ascii="Times New Roman" w:hAnsi="Times New Roman" w:cs="Times New Roman"/>
          <w:sz w:val="24"/>
          <w:szCs w:val="24"/>
        </w:rPr>
        <w:t xml:space="preserve">4)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 xml:space="preserve"> считает, что автомобиль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A36E84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г. выпуска, </w:t>
      </w:r>
      <w:r w:rsidRPr="00A36E84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A36E84">
        <w:rPr>
          <w:rFonts w:ascii="Times New Roman" w:hAnsi="Times New Roman" w:cs="Times New Roman"/>
          <w:sz w:val="24"/>
          <w:szCs w:val="24"/>
        </w:rPr>
        <w:t xml:space="preserve">: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hAnsi="Times New Roman" w:cs="Times New Roman"/>
          <w:sz w:val="24"/>
          <w:szCs w:val="24"/>
        </w:rPr>
        <w:t xml:space="preserve"> необходимо выделить в собственность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hAnsi="Times New Roman" w:cs="Times New Roman"/>
          <w:sz w:val="24"/>
          <w:szCs w:val="24"/>
        </w:rPr>
        <w:t>, т.к. она пользуется им.</w:t>
      </w:r>
    </w:p>
    <w:p w:rsidR="00D53173" w:rsidRPr="00A36E84" w:rsidRDefault="00D53173" w:rsidP="00167AB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t>Цена иска:</w:t>
      </w: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t xml:space="preserve">Кадастровая </w:t>
      </w:r>
      <w:r w:rsidR="00DB3782" w:rsidRPr="00A36E84">
        <w:t xml:space="preserve">стоимость квартиры </w:t>
      </w:r>
      <w:r w:rsidRPr="00A36E84">
        <w:t xml:space="preserve">составляет </w:t>
      </w:r>
      <w:r w:rsidR="0066779E">
        <w:t>«</w:t>
      </w:r>
      <w:r w:rsidR="00A36E84" w:rsidRPr="00A36E84">
        <w:t>***</w:t>
      </w:r>
      <w:r w:rsidR="0066779E">
        <w:t>»</w:t>
      </w:r>
      <w:r w:rsidR="00A36E84" w:rsidRPr="00A36E84">
        <w:t xml:space="preserve"> руб</w:t>
      </w:r>
      <w:r w:rsidRPr="00A36E84">
        <w:t>.</w:t>
      </w: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  <w:proofErr w:type="gramStart"/>
      <w:r w:rsidRPr="00A36E84">
        <w:t>Кадастровая</w:t>
      </w:r>
      <w:proofErr w:type="gramEnd"/>
      <w:r w:rsidRPr="00A36E84">
        <w:t xml:space="preserve"> </w:t>
      </w:r>
      <w:proofErr w:type="spellStart"/>
      <w:r w:rsidR="00A36E84" w:rsidRPr="00A36E84">
        <w:t>машино</w:t>
      </w:r>
      <w:proofErr w:type="spellEnd"/>
      <w:r w:rsidR="00A36E84" w:rsidRPr="00A36E84">
        <w:t>-места</w:t>
      </w:r>
      <w:r w:rsidRPr="00A36E84">
        <w:t xml:space="preserve"> составляет </w:t>
      </w:r>
      <w:r w:rsidR="0066779E">
        <w:t>«</w:t>
      </w:r>
      <w:r w:rsidR="00A36E84" w:rsidRPr="00A36E84">
        <w:t>***</w:t>
      </w:r>
      <w:r w:rsidR="0066779E">
        <w:t>»</w:t>
      </w:r>
      <w:r w:rsidR="00A36E84" w:rsidRPr="00A36E84">
        <w:t xml:space="preserve"> руб</w:t>
      </w:r>
      <w:r w:rsidRPr="00A36E84">
        <w:t>.</w:t>
      </w:r>
    </w:p>
    <w:p w:rsidR="00DB3782" w:rsidRPr="00A36E84" w:rsidRDefault="00DB3782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t xml:space="preserve">Рыночная стоимость автомобиля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 составляет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 руб.</w:t>
      </w:r>
      <w:r w:rsidR="003B35E1" w:rsidRPr="00A36E84">
        <w:t xml:space="preserve">, что подтверждает Отчет № </w:t>
      </w:r>
      <w:r w:rsidR="0066779E">
        <w:t>«</w:t>
      </w:r>
      <w:r w:rsidR="00A36E84" w:rsidRPr="00A36E84">
        <w:t>***</w:t>
      </w:r>
      <w:r w:rsidR="0066779E">
        <w:t>»</w:t>
      </w:r>
      <w:r w:rsidR="003B35E1" w:rsidRPr="00A36E84">
        <w:t>.</w:t>
      </w:r>
    </w:p>
    <w:p w:rsidR="00DB3782" w:rsidRPr="00A36E84" w:rsidRDefault="00DB3782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lastRenderedPageBreak/>
        <w:t xml:space="preserve">Рыночная стоимость автомобиля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 составляет </w:t>
      </w:r>
      <w:r w:rsidR="0066779E">
        <w:t>«</w:t>
      </w:r>
      <w:r w:rsidR="00A36E84" w:rsidRPr="00A36E84">
        <w:t>***</w:t>
      </w:r>
      <w:r w:rsidR="0066779E">
        <w:t>»</w:t>
      </w:r>
      <w:r w:rsidR="00A36E84" w:rsidRPr="00A36E84">
        <w:t xml:space="preserve"> </w:t>
      </w:r>
      <w:r w:rsidRPr="00A36E84">
        <w:t>руб.</w:t>
      </w:r>
      <w:r w:rsidR="003B35E1" w:rsidRPr="00A36E84">
        <w:t xml:space="preserve">, что подтверждает Отчет № </w:t>
      </w:r>
      <w:r w:rsidR="0066779E">
        <w:t>«</w:t>
      </w:r>
      <w:r w:rsidR="00A36E84" w:rsidRPr="00A36E84">
        <w:t>***</w:t>
      </w:r>
      <w:r w:rsidR="0066779E">
        <w:t>»</w:t>
      </w:r>
      <w:r w:rsidR="003B35E1" w:rsidRPr="00A36E84">
        <w:t>.</w:t>
      </w:r>
    </w:p>
    <w:p w:rsidR="00D53173" w:rsidRPr="00A36E84" w:rsidRDefault="0066779E" w:rsidP="00167ABC">
      <w:pPr>
        <w:pStyle w:val="a3"/>
        <w:spacing w:before="0" w:beforeAutospacing="0" w:after="0" w:afterAutospacing="0"/>
        <w:ind w:firstLine="284"/>
        <w:jc w:val="both"/>
      </w:pPr>
      <w:r>
        <w:t>«</w:t>
      </w:r>
      <w:r w:rsidR="00A36E84" w:rsidRPr="00A36E84">
        <w:t>***</w:t>
      </w:r>
      <w:r>
        <w:t>»</w:t>
      </w:r>
      <w:r w:rsidR="00D53173" w:rsidRPr="00A36E84">
        <w:t xml:space="preserve"> + </w:t>
      </w:r>
      <w:r>
        <w:t>«</w:t>
      </w:r>
      <w:r w:rsidR="00A36E84" w:rsidRPr="00A36E84">
        <w:t>***</w:t>
      </w:r>
      <w:r>
        <w:t>»</w:t>
      </w:r>
      <w:r w:rsidR="00D53173" w:rsidRPr="00A36E84">
        <w:t xml:space="preserve"> + </w:t>
      </w:r>
      <w:r>
        <w:t>«</w:t>
      </w:r>
      <w:r w:rsidR="00A36E84" w:rsidRPr="00A36E84">
        <w:t>***</w:t>
      </w:r>
      <w:r>
        <w:t>»</w:t>
      </w:r>
      <w:r w:rsidR="00DB3782" w:rsidRPr="00A36E84">
        <w:t xml:space="preserve"> + </w:t>
      </w:r>
      <w:r>
        <w:t>«</w:t>
      </w:r>
      <w:r w:rsidR="00A36E84" w:rsidRPr="00A36E84">
        <w:t>***</w:t>
      </w:r>
      <w:r>
        <w:t>»</w:t>
      </w:r>
      <w:r w:rsidR="00D53173" w:rsidRPr="00A36E84">
        <w:t xml:space="preserve"> = </w:t>
      </w:r>
      <w:r>
        <w:t>«</w:t>
      </w:r>
      <w:r w:rsidR="00A36E84" w:rsidRPr="00A36E84">
        <w:t>***</w:t>
      </w:r>
      <w:r>
        <w:t>»</w:t>
      </w:r>
      <w:r w:rsidR="00A36E84" w:rsidRPr="00A36E84">
        <w:t xml:space="preserve"> руб</w:t>
      </w:r>
      <w:r w:rsidR="00DB3782" w:rsidRPr="00A36E84">
        <w:t>.</w:t>
      </w: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t>Госпошлина</w:t>
      </w:r>
      <w:proofErr w:type="gramStart"/>
      <w:r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>.</w:t>
      </w:r>
      <w:proofErr w:type="gramEnd"/>
    </w:p>
    <w:p w:rsidR="00D53173" w:rsidRPr="00A36E84" w:rsidRDefault="00D53173" w:rsidP="00167ABC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proofErr w:type="spellStart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3D2C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21, 23, 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36, 38, 39 СК РФ, </w:t>
      </w:r>
      <w:proofErr w:type="spellStart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 131, 132 ГПК РФ,</w:t>
      </w:r>
    </w:p>
    <w:p w:rsidR="00D53173" w:rsidRPr="00A36E84" w:rsidRDefault="00D53173" w:rsidP="00167ABC">
      <w:pPr>
        <w:spacing w:before="100" w:beforeAutospacing="1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D53173" w:rsidRPr="00A36E84" w:rsidRDefault="00D53173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D2C" w:rsidRPr="00A36E84" w:rsidRDefault="001C3D2C" w:rsidP="00167AB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 между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в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 ЗАГС г. Москвы, запись акта о заключении брака №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6779E"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 w:rsidR="0066779E">
        <w:rPr>
          <w:rFonts w:ascii="Times New Roman" w:hAnsi="Times New Roman" w:cs="Times New Roman"/>
          <w:sz w:val="24"/>
          <w:szCs w:val="24"/>
        </w:rPr>
        <w:t>»</w:t>
      </w:r>
      <w:r w:rsidR="00A36E84" w:rsidRPr="00A36E84">
        <w:rPr>
          <w:rFonts w:ascii="Times New Roman" w:hAnsi="Times New Roman" w:cs="Times New Roman"/>
          <w:sz w:val="24"/>
          <w:szCs w:val="24"/>
        </w:rPr>
        <w:t xml:space="preserve"> 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расторгнуть.</w:t>
      </w:r>
    </w:p>
    <w:p w:rsidR="00D53173" w:rsidRPr="00A36E84" w:rsidRDefault="00D53173" w:rsidP="00167AB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раздел совместной собственности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="00DB3782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173" w:rsidRPr="00A36E84" w:rsidRDefault="00D53173" w:rsidP="00167ABC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Выделить </w:t>
      </w:r>
      <w:r w:rsidR="00A36E84" w:rsidRPr="00A36E84">
        <w:rPr>
          <w:rFonts w:ascii="Times New Roman" w:hAnsi="Times New Roman" w:cs="Times New Roman"/>
          <w:sz w:val="24"/>
          <w:szCs w:val="24"/>
        </w:rPr>
        <w:t>ФИО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173" w:rsidRPr="00A36E84" w:rsidRDefault="00083716" w:rsidP="00167ABC">
      <w:pPr>
        <w:pStyle w:val="a3"/>
        <w:numPr>
          <w:ilvl w:val="0"/>
          <w:numId w:val="9"/>
        </w:numPr>
        <w:spacing w:before="0" w:beforeAutospacing="0" w:after="0" w:afterAutospacing="0"/>
        <w:ind w:left="284" w:firstLine="0"/>
        <w:jc w:val="both"/>
      </w:pPr>
      <w:r w:rsidRPr="00A36E84">
        <w:t>8492/10000 доли</w:t>
      </w:r>
      <w:r w:rsidR="00D53173" w:rsidRPr="00A36E84">
        <w:t xml:space="preserve"> в праве общей долевой собственности на квартиру, находящуюся по адресу</w:t>
      </w:r>
      <w:proofErr w:type="gramStart"/>
      <w:r w:rsidR="00D53173"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, </w:t>
      </w:r>
      <w:proofErr w:type="gramEnd"/>
      <w:r w:rsidRPr="00A36E84">
        <w:t xml:space="preserve">кадастровый номер: </w:t>
      </w:r>
      <w:r w:rsidR="0066779E">
        <w:t>«</w:t>
      </w:r>
      <w:r w:rsidR="00A36E84" w:rsidRPr="00A36E84">
        <w:t>***</w:t>
      </w:r>
      <w:r w:rsidR="0066779E">
        <w:t>»</w:t>
      </w:r>
      <w:r w:rsidR="00D53173" w:rsidRPr="00A36E84">
        <w:t>;</w:t>
      </w:r>
    </w:p>
    <w:p w:rsidR="00D53173" w:rsidRPr="00A36E84" w:rsidRDefault="00D53173" w:rsidP="00167ABC">
      <w:pPr>
        <w:pStyle w:val="a3"/>
        <w:numPr>
          <w:ilvl w:val="0"/>
          <w:numId w:val="9"/>
        </w:numPr>
        <w:spacing w:before="0" w:beforeAutospacing="0" w:after="0" w:afterAutospacing="0"/>
        <w:ind w:left="284" w:firstLine="0"/>
        <w:jc w:val="both"/>
      </w:pPr>
      <w:r w:rsidRPr="00A36E84">
        <w:t>1/</w:t>
      </w:r>
      <w:r w:rsidR="00083716" w:rsidRPr="00A36E84">
        <w:t>2</w:t>
      </w:r>
      <w:r w:rsidRPr="00A36E84">
        <w:t xml:space="preserve"> долю в праве общей долевой собственности на </w:t>
      </w:r>
      <w:proofErr w:type="spellStart"/>
      <w:r w:rsidR="00083716" w:rsidRPr="00A36E84">
        <w:t>машино</w:t>
      </w:r>
      <w:proofErr w:type="spellEnd"/>
      <w:r w:rsidR="00083716" w:rsidRPr="00A36E84">
        <w:t>-место, находящееся по адресу</w:t>
      </w:r>
      <w:proofErr w:type="gramStart"/>
      <w:r w:rsidR="00083716"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="00083716" w:rsidRPr="00A36E84">
        <w:t xml:space="preserve">, </w:t>
      </w:r>
      <w:proofErr w:type="gramEnd"/>
      <w:r w:rsidR="00083716" w:rsidRPr="00A36E84">
        <w:t xml:space="preserve">кадастровый номер: </w:t>
      </w:r>
      <w:r w:rsidR="0066779E">
        <w:t>«</w:t>
      </w:r>
      <w:r w:rsidR="00A36E84" w:rsidRPr="00A36E84">
        <w:t>***</w:t>
      </w:r>
      <w:r w:rsidR="0066779E">
        <w:t>»</w:t>
      </w:r>
      <w:r w:rsidR="00083716" w:rsidRPr="00A36E84">
        <w:t>;</w:t>
      </w:r>
    </w:p>
    <w:p w:rsidR="00083716" w:rsidRPr="00A36E84" w:rsidRDefault="00083716" w:rsidP="00167ABC">
      <w:pPr>
        <w:pStyle w:val="a3"/>
        <w:numPr>
          <w:ilvl w:val="0"/>
          <w:numId w:val="9"/>
        </w:numPr>
        <w:spacing w:before="0" w:beforeAutospacing="0" w:after="0" w:afterAutospacing="0"/>
        <w:ind w:left="284" w:firstLine="0"/>
        <w:jc w:val="both"/>
      </w:pPr>
      <w:r w:rsidRPr="00A36E84">
        <w:t xml:space="preserve">Автомобиль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, </w:t>
      </w:r>
      <w:r w:rsidRPr="00A36E84">
        <w:rPr>
          <w:lang w:val="en-US"/>
        </w:rPr>
        <w:t>VIN</w:t>
      </w:r>
      <w:r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>.</w:t>
      </w:r>
    </w:p>
    <w:p w:rsidR="00D53173" w:rsidRPr="00A36E84" w:rsidRDefault="00D53173" w:rsidP="00167ABC">
      <w:pPr>
        <w:pStyle w:val="a3"/>
        <w:spacing w:before="0" w:beforeAutospacing="0" w:after="0" w:afterAutospacing="0"/>
        <w:ind w:left="284"/>
        <w:jc w:val="both"/>
      </w:pPr>
    </w:p>
    <w:p w:rsidR="00D53173" w:rsidRPr="00A36E84" w:rsidRDefault="00D53173" w:rsidP="00167ABC">
      <w:pPr>
        <w:pStyle w:val="a3"/>
        <w:spacing w:before="0" w:beforeAutospacing="0" w:after="0" w:afterAutospacing="0"/>
        <w:ind w:left="284"/>
        <w:jc w:val="both"/>
      </w:pPr>
      <w:r w:rsidRPr="00A36E84">
        <w:t xml:space="preserve">Выделить </w:t>
      </w:r>
      <w:r w:rsidR="00A36E84" w:rsidRPr="00A36E84">
        <w:t>ФИО</w:t>
      </w:r>
      <w:r w:rsidRPr="00A36E84">
        <w:t>:</w:t>
      </w:r>
    </w:p>
    <w:p w:rsidR="00D53173" w:rsidRPr="00A36E84" w:rsidRDefault="00083716" w:rsidP="00167ABC">
      <w:pPr>
        <w:pStyle w:val="a3"/>
        <w:numPr>
          <w:ilvl w:val="0"/>
          <w:numId w:val="10"/>
        </w:numPr>
        <w:spacing w:before="0" w:beforeAutospacing="0" w:after="0" w:afterAutospacing="0"/>
        <w:ind w:left="284" w:firstLine="0"/>
        <w:jc w:val="both"/>
      </w:pPr>
      <w:r w:rsidRPr="00A36E84">
        <w:t>1508/10000 доли</w:t>
      </w:r>
      <w:r w:rsidR="00D53173" w:rsidRPr="00A36E84">
        <w:t xml:space="preserve"> в праве общей долевой собственности на квартиру, находящуюся по адресу</w:t>
      </w:r>
      <w:proofErr w:type="gramStart"/>
      <w:r w:rsidR="00D53173"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, </w:t>
      </w:r>
      <w:proofErr w:type="gramEnd"/>
      <w:r w:rsidRPr="00A36E84">
        <w:t xml:space="preserve">кадастровый номер: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>;</w:t>
      </w:r>
    </w:p>
    <w:p w:rsidR="00083716" w:rsidRPr="00A36E84" w:rsidRDefault="00083716" w:rsidP="00167ABC">
      <w:pPr>
        <w:pStyle w:val="a3"/>
        <w:numPr>
          <w:ilvl w:val="0"/>
          <w:numId w:val="10"/>
        </w:numPr>
        <w:spacing w:before="0" w:beforeAutospacing="0" w:after="0" w:afterAutospacing="0"/>
        <w:ind w:left="284" w:firstLine="0"/>
        <w:jc w:val="both"/>
      </w:pPr>
      <w:r w:rsidRPr="00A36E84">
        <w:t xml:space="preserve">1/2 долю в праве общей долевой собственности на </w:t>
      </w:r>
      <w:proofErr w:type="spellStart"/>
      <w:r w:rsidRPr="00A36E84">
        <w:t>машино</w:t>
      </w:r>
      <w:proofErr w:type="spellEnd"/>
      <w:r w:rsidRPr="00A36E84">
        <w:t>-место, находящееся по адресу</w:t>
      </w:r>
      <w:proofErr w:type="gramStart"/>
      <w:r w:rsidRPr="00A36E84">
        <w:t xml:space="preserve">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, </w:t>
      </w:r>
      <w:proofErr w:type="gramEnd"/>
      <w:r w:rsidRPr="00A36E84">
        <w:t xml:space="preserve">кадастровый номер: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>;</w:t>
      </w:r>
    </w:p>
    <w:p w:rsidR="00083716" w:rsidRPr="00A36E84" w:rsidRDefault="00083716" w:rsidP="00167ABC">
      <w:pPr>
        <w:pStyle w:val="a3"/>
        <w:numPr>
          <w:ilvl w:val="0"/>
          <w:numId w:val="10"/>
        </w:numPr>
        <w:spacing w:before="0" w:beforeAutospacing="0" w:after="0" w:afterAutospacing="0"/>
        <w:ind w:left="284" w:firstLine="0"/>
        <w:jc w:val="both"/>
        <w:rPr>
          <w:lang w:val="en-US"/>
        </w:rPr>
      </w:pPr>
      <w:r w:rsidRPr="00A36E84">
        <w:t>Автомобиль</w:t>
      </w:r>
      <w:r w:rsidRPr="00A36E84">
        <w:rPr>
          <w:lang w:val="en-US"/>
        </w:rPr>
        <w:t xml:space="preserve">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rPr>
          <w:lang w:val="en-US"/>
        </w:rPr>
        <w:t xml:space="preserve">, VIN: </w:t>
      </w:r>
      <w:r w:rsidR="0066779E">
        <w:t>«</w:t>
      </w:r>
      <w:r w:rsidR="00A36E84" w:rsidRPr="00A36E84">
        <w:t>***</w:t>
      </w:r>
      <w:r w:rsidR="0066779E">
        <w:t>»</w:t>
      </w:r>
      <w:r w:rsidR="00A36E84" w:rsidRPr="00A36E84">
        <w:t>.</w:t>
      </w:r>
    </w:p>
    <w:p w:rsidR="00D53173" w:rsidRPr="00A36E84" w:rsidRDefault="00D53173" w:rsidP="00167ABC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A36E84">
        <w:t xml:space="preserve">Взыскать с </w:t>
      </w:r>
      <w:r w:rsidR="00A36E84" w:rsidRPr="00A36E84">
        <w:t>ФИО</w:t>
      </w:r>
      <w:r w:rsidRPr="00A36E84">
        <w:t xml:space="preserve"> в пользу </w:t>
      </w:r>
      <w:r w:rsidR="00A36E84" w:rsidRPr="00A36E84">
        <w:t>ФИО</w:t>
      </w:r>
      <w:r w:rsidRPr="00A36E84">
        <w:t xml:space="preserve"> </w:t>
      </w:r>
      <w:r w:rsidRPr="00A36E84">
        <w:rPr>
          <w:bCs/>
        </w:rPr>
        <w:t>расходы на оплату госпошлины в размере</w:t>
      </w:r>
      <w:r w:rsidRPr="00A36E84">
        <w:t xml:space="preserve"> </w:t>
      </w:r>
      <w:r w:rsidR="0066779E">
        <w:t>«</w:t>
      </w:r>
      <w:r w:rsidR="00A36E84" w:rsidRPr="00A36E84">
        <w:t>***</w:t>
      </w:r>
      <w:r w:rsidR="0066779E">
        <w:t>»</w:t>
      </w:r>
      <w:r w:rsidRPr="00A36E84">
        <w:t xml:space="preserve"> руб.</w:t>
      </w: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</w:p>
    <w:p w:rsidR="00D53173" w:rsidRPr="00A36E84" w:rsidRDefault="00D53173" w:rsidP="00167ABC">
      <w:pPr>
        <w:pStyle w:val="a3"/>
        <w:spacing w:before="0" w:beforeAutospacing="0" w:after="0" w:afterAutospacing="0"/>
        <w:ind w:firstLine="284"/>
        <w:jc w:val="both"/>
      </w:pPr>
      <w:r w:rsidRPr="00A36E84">
        <w:t>Приложение:</w:t>
      </w:r>
    </w:p>
    <w:p w:rsidR="00D53173" w:rsidRPr="00A36E84" w:rsidRDefault="00D53173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hAnsi="Times New Roman" w:cs="Times New Roman"/>
          <w:sz w:val="24"/>
          <w:szCs w:val="24"/>
        </w:rPr>
        <w:t>Документы, подтверждающие направление копии искового заявления с приложениями ответчику.</w:t>
      </w:r>
    </w:p>
    <w:p w:rsidR="00E41E21" w:rsidRPr="00A36E84" w:rsidRDefault="00E41E21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hAnsi="Times New Roman" w:cs="Times New Roman"/>
          <w:sz w:val="24"/>
          <w:szCs w:val="24"/>
        </w:rPr>
        <w:t>Квитанция об оплате государственной пошлины.</w:t>
      </w:r>
    </w:p>
    <w:p w:rsidR="00D53173" w:rsidRPr="00A36E84" w:rsidRDefault="00D53173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hAnsi="Times New Roman" w:cs="Times New Roman"/>
          <w:sz w:val="24"/>
          <w:szCs w:val="24"/>
        </w:rPr>
        <w:t>Копия доверенности на представителя.</w:t>
      </w:r>
    </w:p>
    <w:p w:rsidR="00D53173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167ABC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брака.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Свидетельство о собственности на жилище.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Выписки из ЕГРН на квартиру.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купли-продажи квартиры.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аренды банковского сейфа.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Предварительного договора купли-продажи.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банковского счета.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Платежного поручения.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купли-продажи квартиры.</w:t>
      </w:r>
    </w:p>
    <w:p w:rsidR="002A79CB" w:rsidRPr="00A36E84" w:rsidRDefault="002A79CB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Выписки из ЕГРН </w:t>
      </w:r>
      <w:r w:rsidR="00167ABC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167ABC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167ABC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-место.</w:t>
      </w:r>
    </w:p>
    <w:p w:rsidR="00167ABC" w:rsidRPr="00A36E84" w:rsidRDefault="00167ABC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ПТС.</w:t>
      </w:r>
    </w:p>
    <w:p w:rsidR="00167ABC" w:rsidRPr="00A36E84" w:rsidRDefault="00167ABC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ПТС.</w:t>
      </w:r>
    </w:p>
    <w:p w:rsidR="003B35E1" w:rsidRPr="00A36E84" w:rsidRDefault="003B35E1" w:rsidP="00167ABC">
      <w:pPr>
        <w:pStyle w:val="a4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движимого и недвижимого имущества</w:t>
      </w:r>
      <w:r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173" w:rsidRPr="00A36E84" w:rsidRDefault="00D53173" w:rsidP="00167A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64" w:rsidRPr="00A36E84" w:rsidRDefault="0066779E" w:rsidP="0066779E">
      <w:pPr>
        <w:spacing w:after="0" w:line="240" w:lineRule="auto"/>
        <w:ind w:left="5812" w:hanging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36E84" w:rsidRPr="00A36E84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представитель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53173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          ______________ </w:t>
      </w:r>
      <w:r w:rsidR="00A36E84" w:rsidRPr="00A3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sectPr w:rsidR="00D12464" w:rsidRPr="00A3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A8" w:rsidRDefault="00C960A8" w:rsidP="008E3142">
      <w:pPr>
        <w:spacing w:after="0" w:line="240" w:lineRule="auto"/>
      </w:pPr>
      <w:r>
        <w:separator/>
      </w:r>
    </w:p>
  </w:endnote>
  <w:endnote w:type="continuationSeparator" w:id="0">
    <w:p w:rsidR="00C960A8" w:rsidRDefault="00C960A8" w:rsidP="008E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A8" w:rsidRDefault="00C960A8" w:rsidP="008E3142">
      <w:pPr>
        <w:spacing w:after="0" w:line="240" w:lineRule="auto"/>
      </w:pPr>
      <w:r>
        <w:separator/>
      </w:r>
    </w:p>
  </w:footnote>
  <w:footnote w:type="continuationSeparator" w:id="0">
    <w:p w:rsidR="00C960A8" w:rsidRDefault="00C960A8" w:rsidP="008E3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350"/>
    <w:multiLevelType w:val="hybridMultilevel"/>
    <w:tmpl w:val="3CE8F8A8"/>
    <w:lvl w:ilvl="0" w:tplc="111CA8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A055C"/>
    <w:multiLevelType w:val="hybridMultilevel"/>
    <w:tmpl w:val="C840BF08"/>
    <w:lvl w:ilvl="0" w:tplc="7646CB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D7654D"/>
    <w:multiLevelType w:val="hybridMultilevel"/>
    <w:tmpl w:val="71509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601C7"/>
    <w:multiLevelType w:val="hybridMultilevel"/>
    <w:tmpl w:val="72B2B758"/>
    <w:lvl w:ilvl="0" w:tplc="E31C2F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41039D"/>
    <w:multiLevelType w:val="hybridMultilevel"/>
    <w:tmpl w:val="6CD2527A"/>
    <w:lvl w:ilvl="0" w:tplc="909293AA">
      <w:start w:val="850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5373FF"/>
    <w:multiLevelType w:val="hybridMultilevel"/>
    <w:tmpl w:val="D8E4524E"/>
    <w:lvl w:ilvl="0" w:tplc="29865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1C03E4"/>
    <w:multiLevelType w:val="hybridMultilevel"/>
    <w:tmpl w:val="71509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546E"/>
    <w:multiLevelType w:val="multilevel"/>
    <w:tmpl w:val="1E6A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163E4"/>
    <w:multiLevelType w:val="hybridMultilevel"/>
    <w:tmpl w:val="2FE4B732"/>
    <w:lvl w:ilvl="0" w:tplc="773CD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5C"/>
    <w:rsid w:val="00081E3A"/>
    <w:rsid w:val="00083716"/>
    <w:rsid w:val="000E6B46"/>
    <w:rsid w:val="00167ABC"/>
    <w:rsid w:val="001B508B"/>
    <w:rsid w:val="001C3D2C"/>
    <w:rsid w:val="002A79CB"/>
    <w:rsid w:val="002D3970"/>
    <w:rsid w:val="002D7C3E"/>
    <w:rsid w:val="00356E71"/>
    <w:rsid w:val="003B35E1"/>
    <w:rsid w:val="00447D97"/>
    <w:rsid w:val="004C155C"/>
    <w:rsid w:val="005C5D8D"/>
    <w:rsid w:val="006201F6"/>
    <w:rsid w:val="0066779E"/>
    <w:rsid w:val="00725488"/>
    <w:rsid w:val="00730762"/>
    <w:rsid w:val="008269B8"/>
    <w:rsid w:val="008E3142"/>
    <w:rsid w:val="00930E88"/>
    <w:rsid w:val="00994050"/>
    <w:rsid w:val="009D2F33"/>
    <w:rsid w:val="00A36E84"/>
    <w:rsid w:val="00B80B32"/>
    <w:rsid w:val="00BE1F1A"/>
    <w:rsid w:val="00BF4D7A"/>
    <w:rsid w:val="00C960A8"/>
    <w:rsid w:val="00CA5076"/>
    <w:rsid w:val="00CD5B98"/>
    <w:rsid w:val="00D12464"/>
    <w:rsid w:val="00D53173"/>
    <w:rsid w:val="00DB3782"/>
    <w:rsid w:val="00E41E21"/>
    <w:rsid w:val="00E75B16"/>
    <w:rsid w:val="00E84F42"/>
    <w:rsid w:val="00FB6674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173"/>
    <w:pPr>
      <w:ind w:left="720"/>
      <w:contextualSpacing/>
    </w:pPr>
  </w:style>
  <w:style w:type="character" w:customStyle="1" w:styleId="blk">
    <w:name w:val="blk"/>
    <w:basedOn w:val="a0"/>
    <w:rsid w:val="00D53173"/>
  </w:style>
  <w:style w:type="character" w:styleId="a5">
    <w:name w:val="Emphasis"/>
    <w:basedOn w:val="a0"/>
    <w:uiPriority w:val="20"/>
    <w:qFormat/>
    <w:rsid w:val="00D53173"/>
    <w:rPr>
      <w:i/>
      <w:iCs/>
    </w:rPr>
  </w:style>
  <w:style w:type="paragraph" w:styleId="a6">
    <w:name w:val="header"/>
    <w:basedOn w:val="a"/>
    <w:link w:val="a7"/>
    <w:uiPriority w:val="99"/>
    <w:unhideWhenUsed/>
    <w:rsid w:val="008E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142"/>
  </w:style>
  <w:style w:type="paragraph" w:styleId="a8">
    <w:name w:val="footer"/>
    <w:basedOn w:val="a"/>
    <w:link w:val="a9"/>
    <w:uiPriority w:val="99"/>
    <w:unhideWhenUsed/>
    <w:rsid w:val="008E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173"/>
    <w:pPr>
      <w:ind w:left="720"/>
      <w:contextualSpacing/>
    </w:pPr>
  </w:style>
  <w:style w:type="character" w:customStyle="1" w:styleId="blk">
    <w:name w:val="blk"/>
    <w:basedOn w:val="a0"/>
    <w:rsid w:val="00D53173"/>
  </w:style>
  <w:style w:type="character" w:styleId="a5">
    <w:name w:val="Emphasis"/>
    <w:basedOn w:val="a0"/>
    <w:uiPriority w:val="20"/>
    <w:qFormat/>
    <w:rsid w:val="00D53173"/>
    <w:rPr>
      <w:i/>
      <w:iCs/>
    </w:rPr>
  </w:style>
  <w:style w:type="paragraph" w:styleId="a6">
    <w:name w:val="header"/>
    <w:basedOn w:val="a"/>
    <w:link w:val="a7"/>
    <w:uiPriority w:val="99"/>
    <w:unhideWhenUsed/>
    <w:rsid w:val="008E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142"/>
  </w:style>
  <w:style w:type="paragraph" w:styleId="a8">
    <w:name w:val="footer"/>
    <w:basedOn w:val="a"/>
    <w:link w:val="a9"/>
    <w:uiPriority w:val="99"/>
    <w:unhideWhenUsed/>
    <w:rsid w:val="008E3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Бородин</dc:creator>
  <cp:lastModifiedBy>Александр Бородин</cp:lastModifiedBy>
  <cp:revision>3</cp:revision>
  <dcterms:created xsi:type="dcterms:W3CDTF">2022-12-07T11:24:00Z</dcterms:created>
  <dcterms:modified xsi:type="dcterms:W3CDTF">2024-07-27T15:40:00Z</dcterms:modified>
</cp:coreProperties>
</file>