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8B" w:rsidRPr="002A4B67" w:rsidRDefault="00D7748B" w:rsidP="002A4B67">
      <w:pPr>
        <w:pStyle w:val="ConsPlusNormal"/>
        <w:spacing w:before="300"/>
        <w:ind w:firstLine="284"/>
        <w:jc w:val="center"/>
      </w:pPr>
      <w:r w:rsidRPr="002A4B67">
        <w:fldChar w:fldCharType="begin"/>
      </w:r>
      <w:r w:rsidRPr="002A4B67">
        <w:instrText xml:space="preserve">HYPERLINK https://login.consultant.ru/link/?req=doc&amp;base=LAW&amp;n=453483&amp;date=27.07.2024&amp;dst=100868&amp;field=134 </w:instrText>
      </w:r>
      <w:r w:rsidRPr="002A4B67">
        <w:fldChar w:fldCharType="separate"/>
      </w:r>
      <w:r w:rsidRPr="002A4B67">
        <w:t>Соглашение</w:t>
      </w:r>
      <w:r w:rsidRPr="002A4B67">
        <w:fldChar w:fldCharType="end"/>
      </w:r>
    </w:p>
    <w:p w:rsidR="00D7748B" w:rsidRPr="002A4B67" w:rsidRDefault="00D7748B" w:rsidP="002A4B67">
      <w:pPr>
        <w:pStyle w:val="ConsPlusNormal"/>
        <w:ind w:firstLine="284"/>
        <w:jc w:val="center"/>
      </w:pPr>
      <w:r w:rsidRPr="002A4B67">
        <w:t>о ра</w:t>
      </w:r>
      <w:r w:rsidRPr="002A4B67">
        <w:t>зделе общего имущества супругов</w:t>
      </w:r>
    </w:p>
    <w:p w:rsidR="00D7748B" w:rsidRPr="002A4B67" w:rsidRDefault="00D7748B" w:rsidP="002A4B67">
      <w:pPr>
        <w:pStyle w:val="ConsPlusNormal"/>
        <w:ind w:firstLine="284"/>
        <w:jc w:val="both"/>
      </w:pPr>
    </w:p>
    <w:p w:rsidR="00D7748B" w:rsidRPr="002A4B67" w:rsidRDefault="00D7748B" w:rsidP="002A4B67">
      <w:pPr>
        <w:pStyle w:val="ConsPlusNormal"/>
        <w:ind w:firstLine="284"/>
        <w:jc w:val="both"/>
      </w:pPr>
    </w:p>
    <w:p w:rsidR="00D7748B" w:rsidRPr="002A4B67" w:rsidRDefault="00D7748B" w:rsidP="002A4B67">
      <w:pPr>
        <w:pStyle w:val="ConsPlusNormal"/>
        <w:jc w:val="both"/>
      </w:pPr>
      <w:r w:rsidRPr="002A4B67">
        <w:t xml:space="preserve">город </w:t>
      </w:r>
      <w:r w:rsidRPr="002A4B67">
        <w:t xml:space="preserve">«***»                                                                                                                         </w:t>
      </w:r>
      <w:r w:rsidRPr="002A4B67">
        <w:t>«***»</w:t>
      </w:r>
      <w:r w:rsidRPr="002A4B67">
        <w:t xml:space="preserve"> </w:t>
      </w:r>
      <w:proofErr w:type="gramStart"/>
      <w:r w:rsidRPr="002A4B67">
        <w:t>г</w:t>
      </w:r>
      <w:proofErr w:type="gramEnd"/>
      <w:r w:rsidRPr="002A4B67">
        <w:t>.</w:t>
      </w:r>
    </w:p>
    <w:p w:rsidR="00D7748B" w:rsidRPr="002A4B67" w:rsidRDefault="00D7748B" w:rsidP="002A4B67">
      <w:pPr>
        <w:pStyle w:val="ConsPlusNormal"/>
        <w:ind w:firstLine="284"/>
        <w:jc w:val="both"/>
      </w:pPr>
    </w:p>
    <w:p w:rsidR="00D7748B" w:rsidRPr="002A4B67" w:rsidRDefault="00D7748B" w:rsidP="002A4B67">
      <w:pPr>
        <w:pStyle w:val="ConsPlusNormal"/>
        <w:ind w:firstLine="284"/>
        <w:jc w:val="both"/>
      </w:pPr>
      <w:proofErr w:type="gramStart"/>
      <w:r w:rsidRPr="002A4B67">
        <w:t>ФИО</w:t>
      </w:r>
      <w:r w:rsidRPr="002A4B67">
        <w:t xml:space="preserve">, гражданка Российской Федерации, «***» </w:t>
      </w:r>
      <w:r w:rsidRPr="002A4B67">
        <w:t>г.р.</w:t>
      </w:r>
      <w:r w:rsidRPr="002A4B67">
        <w:t>, место рождения: «***», паспорт гражданина Российской Федерации: серия «***»</w:t>
      </w:r>
      <w:r w:rsidRPr="002A4B67">
        <w:t xml:space="preserve"> №</w:t>
      </w:r>
      <w:r w:rsidRPr="002A4B67">
        <w:t xml:space="preserve"> «***», выдан отделением «***»</w:t>
      </w:r>
      <w:r w:rsidRPr="002A4B67">
        <w:t xml:space="preserve"> </w:t>
      </w:r>
      <w:r w:rsidRPr="002A4B67">
        <w:t>«***»</w:t>
      </w:r>
      <w:r w:rsidRPr="002A4B67">
        <w:t xml:space="preserve"> г.</w:t>
      </w:r>
      <w:r w:rsidRPr="002A4B67">
        <w:t>, код подразделения «***», с одной стороны</w:t>
      </w:r>
      <w:proofErr w:type="gramEnd"/>
    </w:p>
    <w:p w:rsidR="00D7748B" w:rsidRPr="002A4B67" w:rsidRDefault="00D7748B" w:rsidP="002A4B67">
      <w:pPr>
        <w:pStyle w:val="ConsPlusNormal"/>
        <w:spacing w:before="240"/>
        <w:ind w:firstLine="284"/>
        <w:jc w:val="both"/>
      </w:pPr>
      <w:proofErr w:type="gramStart"/>
      <w:r w:rsidRPr="002A4B67">
        <w:t xml:space="preserve">и </w:t>
      </w:r>
      <w:r w:rsidRPr="002A4B67">
        <w:t>ФИО</w:t>
      </w:r>
      <w:r w:rsidRPr="002A4B67">
        <w:t xml:space="preserve">, гражданин Российской Федерации, «***» </w:t>
      </w:r>
      <w:r w:rsidRPr="002A4B67">
        <w:t>г.р.</w:t>
      </w:r>
      <w:r w:rsidRPr="002A4B67">
        <w:t>, место рождения: «***», паспорт гражданина Российской Федерации: серия «***»</w:t>
      </w:r>
      <w:r w:rsidRPr="002A4B67">
        <w:t xml:space="preserve"> №</w:t>
      </w:r>
      <w:r w:rsidRPr="002A4B67">
        <w:t xml:space="preserve"> «***», выдан «***»</w:t>
      </w:r>
      <w:r w:rsidRPr="002A4B67">
        <w:t xml:space="preserve"> </w:t>
      </w:r>
      <w:r w:rsidRPr="002A4B67">
        <w:t>«***»</w:t>
      </w:r>
      <w:r w:rsidRPr="002A4B67">
        <w:t xml:space="preserve"> г.</w:t>
      </w:r>
      <w:r w:rsidRPr="002A4B67">
        <w:t>, код подразделения «***» с другой стороны, совместно именуемые в дальнейшем "</w:t>
      </w:r>
      <w:r w:rsidRPr="002A4B67">
        <w:t>Супруги"</w:t>
      </w:r>
      <w:r w:rsidRPr="002A4B67">
        <w:t xml:space="preserve">, в соответствии со </w:t>
      </w:r>
      <w:hyperlink r:id="rId6" w:history="1">
        <w:r w:rsidRPr="002A4B67">
          <w:t>ст. ст. 38</w:t>
        </w:r>
      </w:hyperlink>
      <w:r w:rsidRPr="002A4B67">
        <w:t xml:space="preserve">, </w:t>
      </w:r>
      <w:hyperlink r:id="rId7" w:history="1">
        <w:r w:rsidRPr="002A4B67">
          <w:t>39</w:t>
        </w:r>
      </w:hyperlink>
      <w:r w:rsidRPr="002A4B67">
        <w:t xml:space="preserve"> Семейного кодекса Российской Федерации заключили настоящее Соглашение о следующем:</w:t>
      </w:r>
      <w:proofErr w:type="gramEnd"/>
    </w:p>
    <w:p w:rsidR="00D7748B" w:rsidRPr="002A4B67" w:rsidRDefault="00D7748B" w:rsidP="002A4B67">
      <w:pPr>
        <w:pStyle w:val="ConsPlusNormal"/>
        <w:ind w:firstLine="284"/>
        <w:jc w:val="both"/>
      </w:pPr>
    </w:p>
    <w:p w:rsidR="00D7748B" w:rsidRPr="002A4B67" w:rsidRDefault="00D7748B" w:rsidP="002A4B67">
      <w:pPr>
        <w:pStyle w:val="ConsPlusNormal"/>
        <w:ind w:firstLine="284"/>
        <w:jc w:val="both"/>
      </w:pPr>
      <w:r w:rsidRPr="002A4B67">
        <w:t xml:space="preserve">1. Брак между </w:t>
      </w:r>
      <w:r w:rsidRPr="002A4B67">
        <w:t>Супругами</w:t>
      </w:r>
      <w:r w:rsidRPr="002A4B67">
        <w:t xml:space="preserve"> был зарегистрирован «***»</w:t>
      </w:r>
      <w:r w:rsidRPr="002A4B67">
        <w:t xml:space="preserve"> г.</w:t>
      </w:r>
      <w:r w:rsidRPr="002A4B67">
        <w:t xml:space="preserve"> в отделе ЗАГС «***»</w:t>
      </w:r>
      <w:r w:rsidRPr="002A4B67">
        <w:t xml:space="preserve">, что подтверждает Свидетельство о заключении брака </w:t>
      </w:r>
      <w:r w:rsidRPr="002A4B67">
        <w:t>«***».</w:t>
      </w:r>
    </w:p>
    <w:p w:rsidR="00D7748B" w:rsidRPr="002A4B67" w:rsidRDefault="00D7748B" w:rsidP="002A4B67">
      <w:pPr>
        <w:pStyle w:val="ConsPlusNormal"/>
        <w:spacing w:before="240"/>
        <w:ind w:firstLine="284"/>
        <w:jc w:val="both"/>
      </w:pPr>
      <w:r w:rsidRPr="002A4B67">
        <w:t xml:space="preserve">2. Брак между Супругами </w:t>
      </w:r>
      <w:proofErr w:type="gramStart"/>
      <w:r w:rsidRPr="002A4B67">
        <w:t>был</w:t>
      </w:r>
      <w:proofErr w:type="gramEnd"/>
      <w:r w:rsidRPr="002A4B67">
        <w:t xml:space="preserve"> расторгнут «***»</w:t>
      </w:r>
      <w:r w:rsidRPr="002A4B67">
        <w:t xml:space="preserve"> г., что подтверждает С</w:t>
      </w:r>
      <w:r w:rsidRPr="002A4B67">
        <w:t>видетельство о расторжении брака</w:t>
      </w:r>
      <w:r w:rsidRPr="002A4B67">
        <w:t xml:space="preserve"> </w:t>
      </w:r>
      <w:r w:rsidRPr="002A4B67">
        <w:t>«***».</w:t>
      </w:r>
    </w:p>
    <w:p w:rsidR="00D7748B" w:rsidRPr="002A4B67" w:rsidRDefault="00D7748B" w:rsidP="002A4B67">
      <w:pPr>
        <w:pStyle w:val="ConsPlusNormal"/>
        <w:spacing w:before="240"/>
        <w:ind w:firstLine="284"/>
        <w:jc w:val="both"/>
      </w:pPr>
      <w:r w:rsidRPr="002A4B67">
        <w:t xml:space="preserve">3. В период брака </w:t>
      </w:r>
      <w:r w:rsidRPr="002A4B67">
        <w:t>Супругами</w:t>
      </w:r>
      <w:r w:rsidRPr="002A4B67">
        <w:t xml:space="preserve"> приобретено следующее имущество, являющееся </w:t>
      </w:r>
      <w:r w:rsidRPr="002A4B67">
        <w:t xml:space="preserve">их </w:t>
      </w:r>
      <w:r w:rsidRPr="002A4B67">
        <w:t>совместной собственностью:</w:t>
      </w:r>
    </w:p>
    <w:p w:rsidR="00D7748B" w:rsidRPr="002A4B67" w:rsidRDefault="00D7748B" w:rsidP="002A4B67">
      <w:pPr>
        <w:pStyle w:val="ConsPlusNormal"/>
        <w:spacing w:before="240"/>
        <w:ind w:firstLine="284"/>
        <w:jc w:val="both"/>
      </w:pPr>
      <w:bookmarkStart w:id="0" w:name="Par15"/>
      <w:bookmarkEnd w:id="0"/>
      <w:r w:rsidRPr="002A4B67">
        <w:t>1)</w:t>
      </w:r>
      <w:r w:rsidRPr="002A4B67">
        <w:t xml:space="preserve"> </w:t>
      </w:r>
      <w:r w:rsidRPr="002A4B67">
        <w:t>К</w:t>
      </w:r>
      <w:r w:rsidRPr="002A4B67">
        <w:t>вартира, расположенная по адресу: «***», общей площадью «***»</w:t>
      </w:r>
      <w:r w:rsidRPr="002A4B67">
        <w:t xml:space="preserve"> </w:t>
      </w:r>
      <w:proofErr w:type="spellStart"/>
      <w:r w:rsidRPr="002A4B67">
        <w:t>кв.</w:t>
      </w:r>
      <w:r w:rsidRPr="002A4B67">
        <w:t>м</w:t>
      </w:r>
      <w:proofErr w:type="spellEnd"/>
      <w:r w:rsidRPr="002A4B67">
        <w:t>.</w:t>
      </w:r>
      <w:r w:rsidRPr="002A4B67">
        <w:t>, принадлеж</w:t>
      </w:r>
      <w:r w:rsidRPr="002A4B67">
        <w:t>ащая</w:t>
      </w:r>
      <w:r w:rsidRPr="002A4B67">
        <w:t xml:space="preserve"> </w:t>
      </w:r>
      <w:r w:rsidRPr="002A4B67">
        <w:t>ФИО на основании Д</w:t>
      </w:r>
      <w:r w:rsidRPr="002A4B67">
        <w:t xml:space="preserve">оговора купли-продажи </w:t>
      </w:r>
      <w:proofErr w:type="gramStart"/>
      <w:r w:rsidRPr="002A4B67">
        <w:t>от</w:t>
      </w:r>
      <w:proofErr w:type="gramEnd"/>
      <w:r w:rsidRPr="002A4B67">
        <w:t xml:space="preserve"> «***».</w:t>
      </w:r>
    </w:p>
    <w:p w:rsidR="00D7748B" w:rsidRPr="002A4B67" w:rsidRDefault="00D7748B" w:rsidP="002A4B67">
      <w:pPr>
        <w:pStyle w:val="ConsPlusNormal"/>
        <w:spacing w:before="240"/>
        <w:ind w:firstLine="284"/>
        <w:jc w:val="both"/>
      </w:pPr>
      <w:bookmarkStart w:id="1" w:name="Par16"/>
      <w:bookmarkEnd w:id="1"/>
      <w:r w:rsidRPr="002A4B67">
        <w:t>2) Жилой дом</w:t>
      </w:r>
      <w:r w:rsidRPr="002A4B67">
        <w:t xml:space="preserve">, расположенный по адресу: «***», площадью «***» </w:t>
      </w:r>
      <w:proofErr w:type="spellStart"/>
      <w:r w:rsidRPr="002A4B67">
        <w:t>кв.м</w:t>
      </w:r>
      <w:proofErr w:type="spellEnd"/>
      <w:r w:rsidRPr="002A4B67">
        <w:t>.</w:t>
      </w:r>
      <w:r w:rsidRPr="002A4B67">
        <w:t>,; кадастровый номер «***»;</w:t>
      </w:r>
      <w:r w:rsidRPr="002A4B67">
        <w:t xml:space="preserve"> </w:t>
      </w:r>
      <w:r w:rsidRPr="002A4B67">
        <w:t>принадлеж</w:t>
      </w:r>
      <w:r w:rsidRPr="002A4B67">
        <w:t>ащий</w:t>
      </w:r>
      <w:r w:rsidRPr="002A4B67">
        <w:t xml:space="preserve"> </w:t>
      </w:r>
      <w:r w:rsidRPr="002A4B67">
        <w:t>ФИО на основании Д</w:t>
      </w:r>
      <w:r w:rsidRPr="002A4B67">
        <w:t xml:space="preserve">оговора купли-продажи </w:t>
      </w:r>
      <w:proofErr w:type="gramStart"/>
      <w:r w:rsidRPr="002A4B67">
        <w:t>от</w:t>
      </w:r>
      <w:proofErr w:type="gramEnd"/>
      <w:r w:rsidRPr="002A4B67">
        <w:t xml:space="preserve"> «***».</w:t>
      </w:r>
    </w:p>
    <w:p w:rsidR="00D7748B" w:rsidRPr="002A4B67" w:rsidRDefault="00D7748B" w:rsidP="002A4B67">
      <w:pPr>
        <w:pStyle w:val="ConsPlusNormal"/>
        <w:spacing w:before="240"/>
        <w:ind w:firstLine="284"/>
        <w:jc w:val="both"/>
      </w:pPr>
      <w:bookmarkStart w:id="2" w:name="Par17"/>
      <w:bookmarkEnd w:id="2"/>
      <w:r w:rsidRPr="002A4B67">
        <w:t xml:space="preserve">3) Автомобиль, </w:t>
      </w:r>
      <w:r w:rsidRPr="002A4B67">
        <w:t>государственный регистрационный знак: «***»;</w:t>
      </w:r>
      <w:r w:rsidRPr="002A4B67">
        <w:t xml:space="preserve"> </w:t>
      </w:r>
      <w:r w:rsidRPr="002A4B67">
        <w:t>VIN: «***»;</w:t>
      </w:r>
      <w:r w:rsidRPr="002A4B67">
        <w:t xml:space="preserve"> </w:t>
      </w:r>
      <w:r w:rsidRPr="002A4B67">
        <w:t>марка, модель</w:t>
      </w:r>
      <w:proofErr w:type="gramStart"/>
      <w:r w:rsidRPr="002A4B67">
        <w:t>: «***»</w:t>
      </w:r>
      <w:r w:rsidRPr="002A4B67">
        <w:t xml:space="preserve">; </w:t>
      </w:r>
      <w:proofErr w:type="gramEnd"/>
      <w:r w:rsidRPr="002A4B67">
        <w:t>ПТС</w:t>
      </w:r>
      <w:r w:rsidRPr="002A4B67">
        <w:t xml:space="preserve"> «***»</w:t>
      </w:r>
      <w:r w:rsidRPr="002A4B67">
        <w:t>, принадлежащий ФИО</w:t>
      </w:r>
      <w:r w:rsidRPr="002A4B67">
        <w:t>.</w:t>
      </w:r>
    </w:p>
    <w:p w:rsidR="00D7748B" w:rsidRPr="002A4B67" w:rsidRDefault="00D7748B" w:rsidP="002A4B67">
      <w:pPr>
        <w:pStyle w:val="ConsPlusNormal"/>
        <w:spacing w:before="240"/>
        <w:ind w:firstLine="284"/>
        <w:jc w:val="both"/>
      </w:pPr>
      <w:bookmarkStart w:id="3" w:name="Par35"/>
      <w:bookmarkEnd w:id="3"/>
      <w:r w:rsidRPr="002A4B67">
        <w:t xml:space="preserve">4. </w:t>
      </w:r>
      <w:r w:rsidRPr="002A4B67">
        <w:t>Супруги</w:t>
      </w:r>
      <w:r w:rsidRPr="002A4B67">
        <w:t xml:space="preserve"> настоящим Соглашением произвели раздел совместно нажитого ими имущества в следующем порядке:</w:t>
      </w:r>
    </w:p>
    <w:p w:rsidR="00D7748B" w:rsidRPr="002A4B67" w:rsidRDefault="00D7748B" w:rsidP="002A4B67">
      <w:pPr>
        <w:pStyle w:val="ConsPlusNormal"/>
        <w:spacing w:before="240"/>
        <w:ind w:firstLine="284"/>
        <w:jc w:val="both"/>
      </w:pPr>
      <w:r w:rsidRPr="002A4B67">
        <w:t>ФИО</w:t>
      </w:r>
      <w:r w:rsidRPr="002A4B67">
        <w:t xml:space="preserve"> переходит в собственность:</w:t>
      </w:r>
    </w:p>
    <w:p w:rsidR="00D7748B" w:rsidRPr="002A4B67" w:rsidRDefault="00D7748B" w:rsidP="002A4B67">
      <w:pPr>
        <w:pStyle w:val="ConsPlusNormal"/>
        <w:numPr>
          <w:ilvl w:val="0"/>
          <w:numId w:val="1"/>
        </w:numPr>
        <w:spacing w:before="240"/>
        <w:ind w:left="0" w:firstLine="284"/>
        <w:jc w:val="both"/>
      </w:pPr>
      <w:r w:rsidRPr="002A4B67">
        <w:t xml:space="preserve">Квартира, расположенная по адресу: «***», общей площадью «***» </w:t>
      </w:r>
      <w:proofErr w:type="spellStart"/>
      <w:r w:rsidRPr="002A4B67">
        <w:t>кв.м</w:t>
      </w:r>
      <w:proofErr w:type="spellEnd"/>
      <w:r w:rsidRPr="002A4B67">
        <w:t xml:space="preserve">., принадлежащая ФИО на основании Договора купли-продажи </w:t>
      </w:r>
      <w:proofErr w:type="gramStart"/>
      <w:r w:rsidRPr="002A4B67">
        <w:t>от</w:t>
      </w:r>
      <w:proofErr w:type="gramEnd"/>
      <w:r w:rsidRPr="002A4B67">
        <w:t xml:space="preserve"> «***»</w:t>
      </w:r>
      <w:r w:rsidRPr="002A4B67">
        <w:t>;</w:t>
      </w:r>
    </w:p>
    <w:p w:rsidR="00D7748B" w:rsidRPr="002A4B67" w:rsidRDefault="00D7748B" w:rsidP="002A4B67">
      <w:pPr>
        <w:pStyle w:val="ConsPlusNormal"/>
        <w:numPr>
          <w:ilvl w:val="0"/>
          <w:numId w:val="1"/>
        </w:numPr>
        <w:spacing w:before="240"/>
        <w:ind w:left="0" w:firstLine="284"/>
        <w:jc w:val="both"/>
      </w:pPr>
      <w:r w:rsidRPr="002A4B67">
        <w:t>Автомобиль, государственный регистрационный знак: «***»; VIN: «***»; марка, модель</w:t>
      </w:r>
      <w:proofErr w:type="gramStart"/>
      <w:r w:rsidRPr="002A4B67">
        <w:t xml:space="preserve">: «***»; </w:t>
      </w:r>
      <w:proofErr w:type="gramEnd"/>
      <w:r w:rsidRPr="002A4B67">
        <w:t>ПТС «***», принадлежащий ФИО.</w:t>
      </w:r>
    </w:p>
    <w:p w:rsidR="00D7748B" w:rsidRPr="002A4B67" w:rsidRDefault="00D7748B" w:rsidP="002A4B67">
      <w:pPr>
        <w:pStyle w:val="ConsPlusNormal"/>
        <w:spacing w:before="240"/>
        <w:ind w:firstLine="284"/>
        <w:jc w:val="both"/>
      </w:pPr>
      <w:r w:rsidRPr="002A4B67">
        <w:t>ФИО переходит в собственность:</w:t>
      </w:r>
    </w:p>
    <w:p w:rsidR="00D7748B" w:rsidRPr="002A4B67" w:rsidRDefault="00D7748B" w:rsidP="002A4B67">
      <w:pPr>
        <w:pStyle w:val="ConsPlusNormal"/>
        <w:spacing w:before="240"/>
        <w:ind w:firstLine="284"/>
        <w:jc w:val="both"/>
      </w:pPr>
      <w:r w:rsidRPr="002A4B67">
        <w:t xml:space="preserve">Жилой дом, расположенный по адресу: «***», площадью «***» </w:t>
      </w:r>
      <w:proofErr w:type="spellStart"/>
      <w:r w:rsidRPr="002A4B67">
        <w:t>кв.м</w:t>
      </w:r>
      <w:proofErr w:type="spellEnd"/>
      <w:r w:rsidRPr="002A4B67">
        <w:t xml:space="preserve">.,; кадастровый номер «***»; принадлежащий ФИО на основании Договора купли-продажи </w:t>
      </w:r>
      <w:proofErr w:type="gramStart"/>
      <w:r w:rsidRPr="002A4B67">
        <w:t>от</w:t>
      </w:r>
      <w:proofErr w:type="gramEnd"/>
      <w:r w:rsidRPr="002A4B67">
        <w:t xml:space="preserve"> «***».</w:t>
      </w:r>
    </w:p>
    <w:p w:rsidR="00D7748B" w:rsidRPr="002A4B67" w:rsidRDefault="00D7748B" w:rsidP="002A4B67">
      <w:pPr>
        <w:pStyle w:val="ConsPlusNormal"/>
        <w:spacing w:before="240"/>
        <w:ind w:firstLine="284"/>
        <w:jc w:val="both"/>
      </w:pPr>
      <w:r w:rsidRPr="002A4B67">
        <w:t>5. До заключения Соглашения указанное в нем имущество никому не продано, не заложено, в споре и под арестом не состоит.</w:t>
      </w:r>
    </w:p>
    <w:p w:rsidR="00D7748B" w:rsidRPr="002A4B67" w:rsidRDefault="00D7748B" w:rsidP="002A4B67">
      <w:pPr>
        <w:pStyle w:val="ConsPlusNormal"/>
        <w:spacing w:before="240"/>
        <w:ind w:firstLine="284"/>
        <w:jc w:val="both"/>
      </w:pPr>
      <w:r w:rsidRPr="002A4B67">
        <w:lastRenderedPageBreak/>
        <w:t xml:space="preserve">6. Содержание </w:t>
      </w:r>
      <w:hyperlink r:id="rId8" w:history="1">
        <w:r w:rsidRPr="002A4B67">
          <w:t>ст. 38</w:t>
        </w:r>
      </w:hyperlink>
      <w:r w:rsidRPr="002A4B67">
        <w:t xml:space="preserve"> Семейного кодекса Российской Федерации Сторонам нотариусом разъяснено.</w:t>
      </w:r>
    </w:p>
    <w:p w:rsidR="00D7748B" w:rsidRPr="002A4B67" w:rsidRDefault="00D7748B" w:rsidP="002A4B67">
      <w:pPr>
        <w:pStyle w:val="ConsPlusNormal"/>
        <w:spacing w:before="240"/>
        <w:ind w:firstLine="284"/>
        <w:jc w:val="both"/>
      </w:pPr>
      <w:r w:rsidRPr="002A4B67">
        <w:t>7. Соглашение вступает в силу с момента его нотариального удостоверения.</w:t>
      </w:r>
    </w:p>
    <w:p w:rsidR="00D7748B" w:rsidRPr="002A4B67" w:rsidRDefault="00D7748B" w:rsidP="002A4B67">
      <w:pPr>
        <w:pStyle w:val="ConsPlusNormal"/>
        <w:spacing w:before="240"/>
        <w:ind w:firstLine="284"/>
        <w:jc w:val="both"/>
      </w:pPr>
      <w:r w:rsidRPr="002A4B67">
        <w:t>8. Расходы на заключение Соглашения Стороны оплачивают поровну.</w:t>
      </w:r>
    </w:p>
    <w:p w:rsidR="00D7748B" w:rsidRPr="002A4B67" w:rsidRDefault="00D7748B" w:rsidP="002A4B67">
      <w:pPr>
        <w:pStyle w:val="ConsPlusNormal"/>
        <w:spacing w:before="240"/>
        <w:ind w:firstLine="284"/>
        <w:jc w:val="both"/>
      </w:pPr>
      <w:r w:rsidRPr="002A4B67">
        <w:t>9. Во всем остальном, что не урегулировано Соглашением, Стороны будут руководствоваться действующим законодательством Российской Федерации.</w:t>
      </w:r>
    </w:p>
    <w:p w:rsidR="00D7748B" w:rsidRPr="002A4B67" w:rsidRDefault="00D7748B" w:rsidP="002A4B67">
      <w:pPr>
        <w:pStyle w:val="ConsPlusNormal"/>
        <w:spacing w:before="240"/>
        <w:ind w:firstLine="284"/>
        <w:jc w:val="both"/>
      </w:pPr>
      <w:r w:rsidRPr="002A4B67">
        <w:t xml:space="preserve">10. Соглашение составлено в трех экземплярах, один из которых хранится в делах нотариуса города </w:t>
      </w:r>
      <w:r w:rsidR="002A4B67" w:rsidRPr="002A4B67">
        <w:t>«***»</w:t>
      </w:r>
      <w:r w:rsidR="002A4B67" w:rsidRPr="002A4B67">
        <w:t xml:space="preserve"> </w:t>
      </w:r>
      <w:r w:rsidR="002A4B67" w:rsidRPr="002A4B67">
        <w:t>«***»</w:t>
      </w:r>
      <w:r w:rsidRPr="002A4B67">
        <w:t xml:space="preserve"> и по одному экземпляру выдается каждо</w:t>
      </w:r>
      <w:r w:rsidR="002A4B67" w:rsidRPr="002A4B67">
        <w:t>го</w:t>
      </w:r>
      <w:r w:rsidRPr="002A4B67">
        <w:t xml:space="preserve"> из </w:t>
      </w:r>
      <w:r w:rsidR="002A4B67" w:rsidRPr="002A4B67">
        <w:t>Супругов</w:t>
      </w:r>
      <w:r w:rsidRPr="002A4B67">
        <w:t>.</w:t>
      </w:r>
    </w:p>
    <w:p w:rsidR="00D7748B" w:rsidRPr="002A4B67" w:rsidRDefault="00D7748B" w:rsidP="002A4B67">
      <w:pPr>
        <w:pStyle w:val="ConsPlusNormal"/>
        <w:ind w:firstLine="284"/>
        <w:jc w:val="both"/>
      </w:pPr>
    </w:p>
    <w:p w:rsidR="002A4B67" w:rsidRDefault="002A4B67" w:rsidP="002A4B67">
      <w:pPr>
        <w:pStyle w:val="ConsPlusNormal"/>
        <w:ind w:firstLine="284"/>
        <w:jc w:val="center"/>
      </w:pPr>
    </w:p>
    <w:p w:rsidR="002A4B67" w:rsidRPr="002A4B67" w:rsidRDefault="002A4B67" w:rsidP="002A4B67">
      <w:pPr>
        <w:pStyle w:val="ConsPlusNormal"/>
        <w:ind w:firstLine="284"/>
        <w:jc w:val="center"/>
      </w:pPr>
      <w:bookmarkStart w:id="4" w:name="_GoBack"/>
      <w:bookmarkEnd w:id="4"/>
      <w:r w:rsidRPr="002A4B67">
        <w:t>_________________________________________</w:t>
      </w:r>
    </w:p>
    <w:p w:rsidR="00D7748B" w:rsidRPr="002A4B67" w:rsidRDefault="002A4B67" w:rsidP="002A4B67">
      <w:pPr>
        <w:pStyle w:val="ConsPlusNormal"/>
        <w:ind w:firstLine="284"/>
        <w:jc w:val="center"/>
      </w:pPr>
      <w:r w:rsidRPr="002A4B67">
        <w:t>ФИО</w:t>
      </w:r>
    </w:p>
    <w:p w:rsidR="00D7748B" w:rsidRPr="002A4B67" w:rsidRDefault="00D7748B" w:rsidP="002A4B67">
      <w:pPr>
        <w:pStyle w:val="ConsPlusNormal"/>
        <w:ind w:firstLine="284"/>
        <w:jc w:val="center"/>
      </w:pPr>
    </w:p>
    <w:p w:rsidR="002A4B67" w:rsidRPr="002A4B67" w:rsidRDefault="002A4B67" w:rsidP="002A4B67">
      <w:pPr>
        <w:pStyle w:val="ConsPlusNormal"/>
        <w:ind w:firstLine="284"/>
        <w:jc w:val="center"/>
      </w:pPr>
      <w:r w:rsidRPr="002A4B67">
        <w:t>_________________________________________</w:t>
      </w:r>
    </w:p>
    <w:p w:rsidR="002A4B67" w:rsidRPr="002A4B67" w:rsidRDefault="002A4B67" w:rsidP="002A4B67">
      <w:pPr>
        <w:pStyle w:val="ConsPlusNormal"/>
        <w:ind w:firstLine="284"/>
        <w:jc w:val="center"/>
      </w:pPr>
      <w:r w:rsidRPr="002A4B67">
        <w:t>ФИО</w:t>
      </w:r>
    </w:p>
    <w:p w:rsidR="00204392" w:rsidRPr="002A4B67" w:rsidRDefault="00204392" w:rsidP="002A4B67">
      <w:pPr>
        <w:ind w:firstLine="284"/>
        <w:jc w:val="both"/>
      </w:pPr>
    </w:p>
    <w:sectPr w:rsidR="00204392" w:rsidRPr="002A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2EAB"/>
    <w:multiLevelType w:val="hybridMultilevel"/>
    <w:tmpl w:val="1284B2A8"/>
    <w:lvl w:ilvl="0" w:tplc="175EF7A4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0D"/>
    <w:rsid w:val="00204392"/>
    <w:rsid w:val="002A4B67"/>
    <w:rsid w:val="0064760D"/>
    <w:rsid w:val="00D7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483&amp;date=27.07.2024&amp;dst=100170&amp;fie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3483&amp;date=27.07.2024&amp;dst=100180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483&amp;date=27.07.2024&amp;dst=100170&amp;fie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Бородин</dc:creator>
  <cp:keywords/>
  <dc:description/>
  <cp:lastModifiedBy>Александр Бородин</cp:lastModifiedBy>
  <cp:revision>2</cp:revision>
  <dcterms:created xsi:type="dcterms:W3CDTF">2024-07-27T15:46:00Z</dcterms:created>
  <dcterms:modified xsi:type="dcterms:W3CDTF">2024-07-27T16:00:00Z</dcterms:modified>
</cp:coreProperties>
</file>